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70" w:rsidRDefault="004D0C83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dmin\Мои документы\Мои рисунки\кодекс проф этики\кодекс проф эт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кодекс проф этики\кодекс проф этики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C83" w:rsidRDefault="004D0C83"/>
    <w:p w:rsidR="004D0C83" w:rsidRDefault="004D0C83"/>
    <w:p w:rsidR="004D0C83" w:rsidRDefault="004D0C83"/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2.3. Гуманность – 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принцип, а также соответствующие свойства характера, основанные на деятельном признании и уважении личности человека, содействие его благу без ограничения возможностей для свободы. Гуманность предполагает бескорыстное отношение к окружающим, сочувствие и поддержку, не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причинение физических страданий или унижение человеческого достоинства.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2.4. Законность – соблюдение педагогическим работником положений и норм </w:t>
      </w:r>
      <w:r w:rsidRPr="00F65A4F">
        <w:rPr>
          <w:rFonts w:ascii="Times New Roman" w:hAnsi="Times New Roman" w:cs="Times New Roman"/>
          <w:sz w:val="24"/>
          <w:szCs w:val="24"/>
        </w:rPr>
        <w:t>законодательства РФ, устава и локальных нормативных актов ОО.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2.5. Справедливость – беспристрастное и нравственно должное отношение педагогического работника к участникам образовательного процесса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sz w:val="24"/>
          <w:szCs w:val="24"/>
        </w:rPr>
        <w:t>2.6. П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рофессионализм – обладание педагогическим работником знаниями, владение умениями и навыками, необходимыми ему для эффективной деятельности.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2.7. Ответственность – принцип, согласно которому педагогический работник</w:t>
      </w:r>
      <w:r w:rsidRPr="00F65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отвечает за совершенные</w:t>
      </w:r>
      <w:r w:rsidRPr="00F65A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65A4F">
        <w:rPr>
          <w:rFonts w:ascii="Times New Roman" w:hAnsi="Times New Roman" w:cs="Times New Roman"/>
          <w:sz w:val="24"/>
          <w:szCs w:val="24"/>
        </w:rPr>
        <w:t>поступки, действие (бездействие)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2.8. Солидарность – активное сочувствие педагогического работника действиям или мнениям участников образовательного процесса.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2.9. Толерантность 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Pr="00F65A4F">
        <w:rPr>
          <w:rFonts w:ascii="Times New Roman" w:hAnsi="Times New Roman" w:cs="Times New Roman"/>
          <w:sz w:val="24"/>
          <w:szCs w:val="24"/>
        </w:rPr>
        <w:t xml:space="preserve">терпимость 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к иному</w:t>
      </w:r>
      <w:r w:rsidRPr="00F65A4F">
        <w:rPr>
          <w:rFonts w:ascii="Times New Roman" w:hAnsi="Times New Roman" w:cs="Times New Roman"/>
          <w:sz w:val="24"/>
          <w:szCs w:val="24"/>
        </w:rPr>
        <w:t xml:space="preserve"> мировоззрению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65A4F">
        <w:rPr>
          <w:rFonts w:ascii="Times New Roman" w:hAnsi="Times New Roman" w:cs="Times New Roman"/>
          <w:sz w:val="24"/>
          <w:szCs w:val="24"/>
        </w:rPr>
        <w:t xml:space="preserve"> образу жизни</w:t>
      </w:r>
      <w:r w:rsidRPr="00F65A4F">
        <w:rPr>
          <w:rFonts w:ascii="Times New Roman" w:hAnsi="Times New Roman" w:cs="Times New Roman"/>
          <w:sz w:val="24"/>
          <w:szCs w:val="24"/>
          <w:shd w:val="clear" w:color="auto" w:fill="FFFFFF"/>
        </w:rPr>
        <w:t>, поведению, национальности, вероисповеданию участников образовательного процесса.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sz w:val="24"/>
          <w:szCs w:val="24"/>
        </w:rPr>
        <w:t xml:space="preserve">2.10. </w:t>
      </w:r>
      <w:proofErr w:type="gramStart"/>
      <w:r w:rsidRPr="00F65A4F">
        <w:rPr>
          <w:rFonts w:ascii="Times New Roman" w:hAnsi="Times New Roman" w:cs="Times New Roman"/>
          <w:sz w:val="24"/>
          <w:szCs w:val="24"/>
        </w:rPr>
        <w:t xml:space="preserve">Аморальный проступок – виновное деяние (действие или бездействие) педагогического работника, грубо нарушающее нормы морали и нравственности, а равно способствующее совершению таких деяний со стороны обучающихся,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отрицательно влияющее на выполнение им своих трудовых функций, унижающее честь и достоинство педагогических работников перед обучающимися и (или) их родителями (законными представителями)</w:t>
      </w:r>
      <w:r w:rsidRPr="00F65A4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2.11. Подарок – безвозмездная передача имущественных ценностей лицом, которому они принадлежат, в собственность другому лицу, за которую последнее лицо не обязано платить обычную цену.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2.12.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Конфликт интересов педагогического работника –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преимущества,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или законных представителей несовершеннолетнего обучающегося.</w:t>
      </w:r>
      <w:proofErr w:type="gramEnd"/>
    </w:p>
    <w:p w:rsidR="004D0C83" w:rsidRPr="00F65A4F" w:rsidRDefault="004D0C83" w:rsidP="004D0C83">
      <w:pPr>
        <w:pStyle w:val="a6"/>
        <w:spacing w:before="0" w:beforeAutospacing="0" w:after="0" w:afterAutospacing="0" w:line="360" w:lineRule="auto"/>
        <w:jc w:val="center"/>
        <w:rPr>
          <w:rFonts w:ascii="Times New Roman" w:hAnsi="Times New Roman"/>
          <w:b/>
          <w:color w:val="000000"/>
        </w:rPr>
      </w:pPr>
      <w:r w:rsidRPr="00F65A4F">
        <w:rPr>
          <w:rFonts w:ascii="Times New Roman" w:hAnsi="Times New Roman"/>
          <w:b/>
        </w:rPr>
        <w:t xml:space="preserve">3. </w:t>
      </w:r>
      <w:r w:rsidRPr="00F65A4F">
        <w:rPr>
          <w:rFonts w:ascii="Times New Roman" w:hAnsi="Times New Roman"/>
          <w:b/>
          <w:color w:val="000000"/>
        </w:rPr>
        <w:t>Этические принципы и правила профессионального поведения педагогического работника</w:t>
      </w:r>
    </w:p>
    <w:p w:rsidR="004D0C83" w:rsidRPr="00F65A4F" w:rsidRDefault="004D0C83" w:rsidP="004D0C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</w:rPr>
        <w:lastRenderedPageBreak/>
        <w:t>3.1. При выполнении трудовых обязанностей педагогическому работнику следует исходить из конституционного положения о том, что человек, его права и свободы являются высшей ценностью,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</w:rPr>
        <w:t>3.2. Принципами профессионального поведения педагогического работника являются: гуманность, законность, справедливость, профессионализм, ответственность, солидарность и толерантность.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3.3. В своей деятельности педагогический работник п</w:t>
      </w:r>
      <w:r w:rsidRPr="00F65A4F">
        <w:rPr>
          <w:rFonts w:ascii="Times New Roman" w:hAnsi="Times New Roman" w:cs="Times New Roman"/>
          <w:sz w:val="24"/>
          <w:szCs w:val="24"/>
        </w:rPr>
        <w:t xml:space="preserve">роявляет терпимость и уважение к обычаям и традициям народов РФ и других государств, учитывает культурные и иные особенности различных этнических, социальных групп и </w:t>
      </w:r>
      <w:proofErr w:type="spellStart"/>
      <w:r w:rsidRPr="00F65A4F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F65A4F">
        <w:rPr>
          <w:rFonts w:ascii="Times New Roman" w:hAnsi="Times New Roman" w:cs="Times New Roman"/>
          <w:sz w:val="24"/>
          <w:szCs w:val="24"/>
        </w:rPr>
        <w:t>, способствует межнациональному и межконфессиональному согласию обучающихся.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3.4. Педагогический работник </w:t>
      </w:r>
      <w:r w:rsidRPr="00F65A4F">
        <w:rPr>
          <w:rFonts w:ascii="Times New Roman" w:hAnsi="Times New Roman" w:cs="Times New Roman"/>
          <w:sz w:val="24"/>
          <w:szCs w:val="24"/>
        </w:rPr>
        <w:t xml:space="preserve">осуществляет свою деятельность на высоком профессиональном уровне, постоянно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стремится к совершенствованию своих знаний, умений, навыков, методологии обучения, занимает активную жизненную позицию.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3.5. Педагогический работник дорожит своей репутацией и добрым именем ОО, своим поведением подает положительный пример всем участникам образовательного процесса.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3.6. Педагогический работник соблюдает правила русского языка, культуру устной и письменной речи, не использует сам и не допускает использования в присутствии участников образовательного процесса ругательств, вульгаризмов, грубых или оскорбительных фраз.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3.7. Педагогический работник способствует реализации права на получение образования всех детей независимо от их пола, возраста, расовой и национальной принадлежности, социального статуса, религиозных убеждений, материального положения.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3.8. Педагогический работник </w:t>
      </w:r>
      <w:r w:rsidRPr="00F65A4F">
        <w:rPr>
          <w:rFonts w:ascii="Times New Roman" w:hAnsi="Times New Roman" w:cs="Times New Roman"/>
          <w:sz w:val="24"/>
          <w:szCs w:val="24"/>
        </w:rPr>
        <w:t xml:space="preserve">уважает честь и достоинство обучающихся и других участников образовательных отношений, защищает обучающихся от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любых форм проявления жестокости и унижения.</w:t>
      </w:r>
    </w:p>
    <w:p w:rsidR="004D0C83" w:rsidRPr="00F65A4F" w:rsidRDefault="004D0C83" w:rsidP="004D0C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3.9.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Педагогический работник стремится к повышению положительной учебно-познавательной мотивации у обучающихся, к укреплению в них веры в собственные силы, </w:t>
      </w:r>
      <w:r w:rsidRPr="00F65A4F">
        <w:rPr>
          <w:rFonts w:ascii="Times New Roman" w:hAnsi="Times New Roman" w:cs="Times New Roman"/>
          <w:sz w:val="24"/>
          <w:szCs w:val="24"/>
        </w:rPr>
        <w:t>развивает у них познавательную активность, самостоятельность, инициативу, творческие способности, формирует гражданскую позицию, способность к труду, культуру здорового и безопасного образа жизни.</w:t>
      </w:r>
      <w:proofErr w:type="gramEnd"/>
    </w:p>
    <w:p w:rsidR="004D0C83" w:rsidRPr="00F65A4F" w:rsidRDefault="004D0C83" w:rsidP="004D0C8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3.10. В своей профессиональной деятельности педагогический работник:</w:t>
      </w:r>
    </w:p>
    <w:p w:rsidR="004D0C83" w:rsidRPr="00F65A4F" w:rsidRDefault="004D0C83" w:rsidP="004D0C8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</w:rPr>
        <w:t>учитывает особенности психофизического развития обучающихся и состояние их здоровья;</w:t>
      </w:r>
    </w:p>
    <w:p w:rsidR="004D0C83" w:rsidRPr="00F65A4F" w:rsidRDefault="004D0C83" w:rsidP="004D0C8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</w:rPr>
        <w:lastRenderedPageBreak/>
        <w:t>применяет педагогически обоснованные и обеспечивающие высокое качество образования формы, методы обучения и воспитания;</w:t>
      </w:r>
    </w:p>
    <w:p w:rsidR="004D0C83" w:rsidRPr="00F65A4F" w:rsidRDefault="004D0C83" w:rsidP="004D0C83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sz w:val="24"/>
          <w:szCs w:val="24"/>
        </w:rPr>
        <w:t>соблюдает специальные условия, необходимые для получения образования лицами с ограниченными возможностями здоровья.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3.11. Педагогический работник может проводить педагогические исследования только при условии добровольного согласия участника образовательного процесса, принимающего участие в исследовании.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3.12. Во взаимоотношениях с коллегами педагогический работник обязан быть честным, справедливым, порядочным, с уважением относиться к их знаниям и опыту, при необходимости – оказывать им профессиональную помощь и поддержку.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3.13. Педагогический работник высказывает критику в адрес коллег аргументировано, конструктивно, без использования оскорбительных слов. Критике подлежат профессиональные действия, но не личность коллег.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3.14. Педагогический работник не имеет права допускать негативные высказывания о своих коллегах и их работе в присутствии обучающихся и их родителей (законных представителей).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3.15. Педагогический работник добровольно и сознательно осуществляет помощь родителям (законным представителям) в решении вопросов, связанных с процессом образования и воспитания их детей при их добровольном согласии.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3.16. Педагогический работник не вправе препятствовать родителю (законному представителю) обучающегося в выборе формы получения образования, в защите законных прав и интересов ребенка, в участии в управлении ОО.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3.17. Педагогический работник не вправе препятствовать родителю (законному представителю), решившему доверить дальнейшее развитие и воспитание своего ребенка другому педагогу.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3.18. Педагогический работник не вправе подвергать критике внутрисемейные ценности и верования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3.19.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Педагогический работник хранит в тайне информацию об обучающихся, доверенную ему участниками образовательного процесса, в т. ч. высказанное мнение о родителях (законных представителях), педагогах, за исключением случаев, предусмотренных законодательством.</w:t>
      </w:r>
      <w:proofErr w:type="gramEnd"/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3.20. Педагогический работник не вступает с ребенком в финансовые отношения.</w:t>
      </w:r>
    </w:p>
    <w:p w:rsidR="004D0C83" w:rsidRPr="00F65A4F" w:rsidRDefault="004D0C83" w:rsidP="004D0C83">
      <w:pPr>
        <w:pStyle w:val="a5"/>
        <w:spacing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65A4F">
        <w:rPr>
          <w:rFonts w:ascii="Times New Roman" w:hAnsi="Times New Roman"/>
          <w:b/>
          <w:sz w:val="24"/>
          <w:szCs w:val="24"/>
        </w:rPr>
        <w:t>4. Требования к внешнему виду педагогического работника</w:t>
      </w:r>
    </w:p>
    <w:p w:rsidR="004D0C83" w:rsidRPr="00F65A4F" w:rsidRDefault="004D0C83" w:rsidP="004D0C83">
      <w:pPr>
        <w:pStyle w:val="a5"/>
        <w:spacing w:line="36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5A4F">
        <w:rPr>
          <w:rFonts w:ascii="Times New Roman" w:hAnsi="Times New Roman"/>
          <w:sz w:val="24"/>
          <w:szCs w:val="24"/>
        </w:rPr>
        <w:t xml:space="preserve">4.1. </w:t>
      </w:r>
      <w:r w:rsidRPr="00F65A4F">
        <w:rPr>
          <w:rFonts w:ascii="Times New Roman" w:hAnsi="Times New Roman"/>
          <w:sz w:val="24"/>
          <w:szCs w:val="24"/>
          <w:lang w:eastAsia="ru-RU"/>
        </w:rPr>
        <w:t xml:space="preserve">Внешний вид педагогического работника при выполнении им трудовых обязанностей должен способствовать формированию уважительного отношения в обществе к </w:t>
      </w:r>
      <w:r w:rsidRPr="00F65A4F">
        <w:rPr>
          <w:rFonts w:ascii="Times New Roman" w:hAnsi="Times New Roman"/>
          <w:sz w:val="24"/>
          <w:szCs w:val="24"/>
          <w:lang w:eastAsia="ru-RU"/>
        </w:rPr>
        <w:lastRenderedPageBreak/>
        <w:t>педагогическим работникам и организациям, осуществляющим образовательную деятельность.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4.2. Приходя на занятие, педагогический работник должен быть аккуратно одет. Одежда не должна быть яркой и вызывающей и противоречить общепринятым нормам приличия.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Приемлем деловой костюм, который подчеркивает официальность отношений с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обучающимися</w:t>
      </w:r>
      <w:proofErr w:type="gramEnd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К деловому костюму относятся пиджак с юбкой/брюками и блузка.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Предпочтительными цветами для одежды являются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черный</w:t>
      </w:r>
      <w:proofErr w:type="gramEnd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коричнев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ый, серый, темно-синий, темно-бо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рдовый, бежевый. Рубашки и блузки могут быть постельных тонов.</w:t>
      </w:r>
    </w:p>
    <w:p w:rsidR="004D0C83" w:rsidRPr="00F65A4F" w:rsidRDefault="004D0C83" w:rsidP="004D0C83">
      <w:pPr>
        <w:pStyle w:val="a5"/>
        <w:spacing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/>
          <w:sz w:val="24"/>
          <w:szCs w:val="24"/>
          <w:lang w:eastAsia="ru-RU"/>
        </w:rPr>
        <w:t xml:space="preserve">4.3. </w:t>
      </w:r>
      <w:r w:rsidRPr="00F65A4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 допускается ношение одежды, указывающей на принадлежность к той или иной национальности и религии, за исключением официальных и культурно-массовых мероприятий.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4.4. Обувь предпочтительней закрытая, для женщины – на невысоком каблуке.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4.5. Украшений должно быть минимальное количество, они не должны быть яркими и броскими.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4.6. Прическа, макияж и маникюр должны производить впечатление аккуратного и ухоженного человека. Макияж и маникюр должен быть нейтральных тонов.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4.7. Недопустимо наличие у педагогического работника татуировок и </w:t>
      </w:r>
      <w:proofErr w:type="spell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пирсинга</w:t>
      </w:r>
      <w:proofErr w:type="spellEnd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открытых участках тела.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4.8. </w:t>
      </w:r>
      <w:proofErr w:type="spell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Парфюм</w:t>
      </w:r>
      <w:proofErr w:type="spellEnd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 должен быть слишком резким, предпочтительны легкие запахи.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4.9. Выражение лица педагога, мимика, жестикул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яция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должны быть доброжелательными и располагающими к себе.</w:t>
      </w:r>
    </w:p>
    <w:p w:rsidR="004D0C83" w:rsidRPr="00F65A4F" w:rsidRDefault="004D0C83" w:rsidP="004D0C83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A4F">
        <w:rPr>
          <w:rFonts w:ascii="Times New Roman" w:hAnsi="Times New Roman" w:cs="Times New Roman"/>
          <w:b/>
          <w:sz w:val="24"/>
          <w:szCs w:val="24"/>
        </w:rPr>
        <w:t>5. Конфликт интересов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5.1. Педагогический работник использует имеющиеся в его распоряжении ресурсы ОО бережно, максимально эффективно и исключительно в рабочих целях.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5.2. Педагогический работник должен избегать ситуаций, при которых у него возникает конфликт интересов.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5.3. В случае возникновения конфликта интересов педагогический работник должен проинформировать об этом своего непосредственного руководителя.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sz w:val="24"/>
          <w:szCs w:val="24"/>
        </w:rPr>
        <w:t xml:space="preserve">5.4.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Ситуацией, приводящей к конфликту интересов, может быть ситуация получения педагогическим работником подарков в связи с исполнением им своих трудовых обязанностей.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5.5. Педагогическим работникам не разрешается принимать от третьих лиц подарки:</w:t>
      </w:r>
    </w:p>
    <w:p w:rsidR="004D0C83" w:rsidRPr="00F65A4F" w:rsidRDefault="004D0C83" w:rsidP="004D0C83">
      <w:pPr>
        <w:pStyle w:val="a7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 совершение каких-либо действий (бездействия), связанных с выполнением трудовых функций;</w:t>
      </w:r>
    </w:p>
    <w:p w:rsidR="004D0C83" w:rsidRPr="00F65A4F" w:rsidRDefault="004D0C83" w:rsidP="004D0C83">
      <w:pPr>
        <w:pStyle w:val="a7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стоимостью свыше трех тыс. руб.;</w:t>
      </w:r>
    </w:p>
    <w:p w:rsidR="004D0C83" w:rsidRPr="00F65A4F" w:rsidRDefault="004D0C83" w:rsidP="004D0C83">
      <w:pPr>
        <w:pStyle w:val="a7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 виде денег или денежных эквивалентов;</w:t>
      </w:r>
    </w:p>
    <w:p w:rsidR="004D0C83" w:rsidRPr="00F65A4F" w:rsidRDefault="004D0C83" w:rsidP="004D0C83">
      <w:pPr>
        <w:pStyle w:val="a7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отсутствие очевидного, общепринятого повода для подарка.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5.6. Использование педагогическим работником активов и ресурсов учреждения в личных целях может привести к конфликту интересов.</w:t>
      </w:r>
    </w:p>
    <w:p w:rsidR="004D0C83" w:rsidRPr="00F65A4F" w:rsidRDefault="004D0C83" w:rsidP="004D0C83">
      <w:pPr>
        <w:pStyle w:val="a7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b/>
          <w:color w:val="000000"/>
          <w:sz w:val="24"/>
          <w:szCs w:val="24"/>
        </w:rPr>
        <w:t>6. Ответственность за нарушение положений Кодекса</w:t>
      </w:r>
    </w:p>
    <w:p w:rsidR="004D0C83" w:rsidRPr="00F65A4F" w:rsidRDefault="004D0C83" w:rsidP="004D0C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</w:rPr>
        <w:t xml:space="preserve">6.1.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Соблюдение педагогическим работником положений Кодекса является одним из критериев оценки его профессиональной деятельности.</w:t>
      </w:r>
    </w:p>
    <w:p w:rsidR="004D0C83" w:rsidRPr="00F65A4F" w:rsidRDefault="004D0C83" w:rsidP="004D0C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sz w:val="24"/>
          <w:szCs w:val="24"/>
        </w:rPr>
        <w:t xml:space="preserve">6.2. </w:t>
      </w: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Факты нарушения педагогическим работником правил и принципов педагогической этики и норм профессионального поведения, предусмотренных Кодексом, рассматриваются</w:t>
      </w:r>
      <w:r w:rsidRPr="00F65A4F">
        <w:rPr>
          <w:rFonts w:ascii="Times New Roman" w:hAnsi="Times New Roman" w:cs="Times New Roman"/>
          <w:sz w:val="24"/>
          <w:szCs w:val="24"/>
        </w:rPr>
        <w:t xml:space="preserve"> на заседаниях коллегиальных органов управления, предусмотренных уставом ОО, и (или) комиссиях по урегулированию споров между участниками образовательных отношений.</w:t>
      </w:r>
    </w:p>
    <w:p w:rsidR="004D0C83" w:rsidRPr="00F65A4F" w:rsidRDefault="004D0C83" w:rsidP="004D0C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6.3. </w:t>
      </w:r>
      <w:r w:rsidRPr="00F65A4F">
        <w:rPr>
          <w:rFonts w:ascii="Times New Roman" w:hAnsi="Times New Roman" w:cs="Times New Roman"/>
          <w:sz w:val="24"/>
          <w:szCs w:val="24"/>
        </w:rPr>
        <w:t>Соблюдение педагогическим работником положений Кодекса может учитываться при проведении аттестации педагогических работников на соответствие занимаемой должности, при применении дисциплинарных взысканий в случае совершения работником, выполняющим воспитательные функции, аморального проступка, несовместимого с продолжением данной работы, а также при поощрении работников, добросовестно исполняющих трудовые обязанности.</w:t>
      </w:r>
    </w:p>
    <w:p w:rsidR="004D0C83" w:rsidRPr="00F65A4F" w:rsidRDefault="004D0C83" w:rsidP="004D0C83">
      <w:pPr>
        <w:pStyle w:val="a7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6.4. При наличии в действиях (бездействии) признаков аморального проступка педагогический </w:t>
      </w:r>
      <w:proofErr w:type="gramStart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работник</w:t>
      </w:r>
      <w:proofErr w:type="gramEnd"/>
      <w:r w:rsidRPr="00F65A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может быть подвергнут мерам дисциплинарного взыскания в соответствии с Трудовым кодексом Российской Федерации от 30.12.2001 № 197-ФЗ.</w:t>
      </w:r>
    </w:p>
    <w:p w:rsidR="004D0C83" w:rsidRDefault="004D0C83"/>
    <w:sectPr w:rsidR="004D0C83" w:rsidSect="004E6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E42B1"/>
    <w:multiLevelType w:val="hybridMultilevel"/>
    <w:tmpl w:val="88A00154"/>
    <w:lvl w:ilvl="0" w:tplc="7180D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91A89"/>
    <w:multiLevelType w:val="hybridMultilevel"/>
    <w:tmpl w:val="6D7496EA"/>
    <w:lvl w:ilvl="0" w:tplc="492A56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C83"/>
    <w:rsid w:val="004D0C83"/>
    <w:rsid w:val="004E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C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rsid w:val="004D0C83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rsid w:val="004D0C8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D0C83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1576</Words>
  <Characters>8984</Characters>
  <Application>Microsoft Office Word</Application>
  <DocSecurity>0</DocSecurity>
  <Lines>74</Lines>
  <Paragraphs>21</Paragraphs>
  <ScaleCrop>false</ScaleCrop>
  <Company>Microsoft</Company>
  <LinksUpToDate>false</LinksUpToDate>
  <CharactersWithSpaces>10539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2019-04-04T08:06:00Z</dcterms:created>
  <dcterms:modified xsi:type="dcterms:W3CDTF">2019-04-04T08:08:00Z</dcterms:modified>
</cp:coreProperties>
</file>